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C0" w:rsidRPr="00DD4E8B" w:rsidRDefault="002B66FB" w:rsidP="0014486E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Применение социоигровой технологии</w:t>
      </w:r>
      <w:r w:rsidR="00B42307" w:rsidRPr="00DD4E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на музыкальных занятиях в ДОУ</w:t>
      </w:r>
    </w:p>
    <w:p w:rsidR="00A03EC0" w:rsidRPr="005F2685" w:rsidRDefault="00A03EC0" w:rsidP="0014486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B423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2685">
        <w:rPr>
          <w:rFonts w:ascii="Times New Roman" w:hAnsi="Times New Roman" w:cs="Times New Roman"/>
          <w:color w:val="000000"/>
          <w:sz w:val="28"/>
          <w:szCs w:val="28"/>
        </w:rPr>
        <w:t>овременная п</w:t>
      </w:r>
      <w:r w:rsidR="00506AB0">
        <w:rPr>
          <w:rFonts w:ascii="Times New Roman" w:hAnsi="Times New Roman" w:cs="Times New Roman"/>
          <w:color w:val="000000"/>
          <w:sz w:val="28"/>
          <w:szCs w:val="28"/>
        </w:rPr>
        <w:t>едагогическая технология «Социо</w:t>
      </w:r>
      <w:r w:rsidRPr="005F2685">
        <w:rPr>
          <w:rFonts w:ascii="Times New Roman" w:hAnsi="Times New Roman" w:cs="Times New Roman"/>
          <w:color w:val="000000"/>
          <w:sz w:val="28"/>
          <w:szCs w:val="28"/>
        </w:rPr>
        <w:t>иг</w:t>
      </w:r>
      <w:r w:rsidR="00B42307">
        <w:rPr>
          <w:rFonts w:ascii="Times New Roman" w:hAnsi="Times New Roman" w:cs="Times New Roman"/>
          <w:color w:val="000000"/>
          <w:sz w:val="28"/>
          <w:szCs w:val="28"/>
        </w:rPr>
        <w:t xml:space="preserve">ровая педагогика» представлена Евгением Евгеньевичем </w:t>
      </w:r>
      <w:r w:rsidRPr="005F2685">
        <w:rPr>
          <w:rFonts w:ascii="Times New Roman" w:hAnsi="Times New Roman" w:cs="Times New Roman"/>
          <w:color w:val="000000"/>
          <w:sz w:val="28"/>
          <w:szCs w:val="28"/>
        </w:rPr>
        <w:t>Шулешко</w:t>
      </w:r>
      <w:r w:rsidR="00B42307">
        <w:rPr>
          <w:rFonts w:ascii="Times New Roman" w:hAnsi="Times New Roman" w:cs="Times New Roman"/>
          <w:color w:val="000000"/>
          <w:sz w:val="28"/>
          <w:szCs w:val="28"/>
        </w:rPr>
        <w:t>, Александрой Петровной Ершовой и Вячеславом Михайловичем</w:t>
      </w:r>
      <w:r w:rsidRPr="005F2685">
        <w:rPr>
          <w:rFonts w:ascii="Times New Roman" w:hAnsi="Times New Roman" w:cs="Times New Roman"/>
          <w:color w:val="000000"/>
          <w:sz w:val="28"/>
          <w:szCs w:val="28"/>
        </w:rPr>
        <w:t xml:space="preserve"> Букатовым.</w:t>
      </w:r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F62">
        <w:rPr>
          <w:rFonts w:ascii="Times New Roman" w:hAnsi="Times New Roman" w:cs="Times New Roman"/>
          <w:sz w:val="28"/>
          <w:szCs w:val="28"/>
        </w:rPr>
        <w:t>Сам термин «</w:t>
      </w:r>
      <w:r w:rsidRPr="0014486E">
        <w:rPr>
          <w:rFonts w:ascii="Times New Roman" w:hAnsi="Times New Roman" w:cs="Times New Roman"/>
          <w:b/>
          <w:sz w:val="28"/>
          <w:szCs w:val="28"/>
        </w:rPr>
        <w:t>социоигровой стиль</w:t>
      </w:r>
      <w:r w:rsidRPr="003F2F62">
        <w:rPr>
          <w:rFonts w:ascii="Times New Roman" w:hAnsi="Times New Roman" w:cs="Times New Roman"/>
          <w:sz w:val="28"/>
          <w:szCs w:val="28"/>
        </w:rPr>
        <w:t>» появился</w:t>
      </w:r>
      <w:r>
        <w:rPr>
          <w:rFonts w:ascii="Times New Roman" w:hAnsi="Times New Roman" w:cs="Times New Roman"/>
          <w:sz w:val="28"/>
          <w:szCs w:val="28"/>
        </w:rPr>
        <w:t xml:space="preserve"> ещё в 1988 году. </w:t>
      </w:r>
    </w:p>
    <w:p w:rsidR="003C79E3" w:rsidRPr="00E718A5" w:rsidRDefault="00AC5B8C" w:rsidP="0014486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8A5">
        <w:rPr>
          <w:rFonts w:ascii="Times New Roman" w:hAnsi="Times New Roman" w:cs="Times New Roman"/>
          <w:color w:val="000000"/>
          <w:sz w:val="28"/>
          <w:szCs w:val="28"/>
        </w:rPr>
        <w:t>Здесь два составляющих компонента социо и игра. Социо заключается в том, что именно в условиях социо</w:t>
      </w:r>
      <w:r w:rsidR="00700E3F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F66" w:rsidRPr="00E718A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C79E3" w:rsidRPr="00E718A5">
        <w:rPr>
          <w:rFonts w:ascii="Times New Roman" w:hAnsi="Times New Roman" w:cs="Times New Roman"/>
          <w:color w:val="000000"/>
          <w:sz w:val="28"/>
          <w:szCs w:val="28"/>
        </w:rPr>
        <w:t>озможно</w:t>
      </w:r>
      <w:r w:rsidR="00975F66" w:rsidRPr="00E71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79E3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детей умению </w:t>
      </w:r>
      <w:r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общаться, взаимодействовать друг с другом, </w:t>
      </w:r>
      <w:r w:rsidR="003C79E3" w:rsidRPr="00E718A5">
        <w:rPr>
          <w:rFonts w:ascii="Times New Roman" w:hAnsi="Times New Roman" w:cs="Times New Roman"/>
          <w:color w:val="000000"/>
          <w:sz w:val="28"/>
          <w:szCs w:val="28"/>
        </w:rPr>
        <w:t>слышать и слушать,</w:t>
      </w:r>
      <w:r w:rsidR="00975F66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высказывать своё мнение, обобщать, анализировать,</w:t>
      </w:r>
      <w:r w:rsidR="003C79E3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договариваться, выдерживать условия договора</w:t>
      </w:r>
      <w:r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, подчиняться правилу </w:t>
      </w:r>
      <w:r w:rsidR="003C79E3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игры, общему решению, что и формирует у детей произвольность поведения, </w:t>
      </w:r>
      <w:r w:rsidR="00975F66" w:rsidRPr="00E718A5">
        <w:rPr>
          <w:rFonts w:ascii="Times New Roman" w:hAnsi="Times New Roman" w:cs="Times New Roman"/>
          <w:color w:val="000000"/>
          <w:sz w:val="28"/>
          <w:szCs w:val="28"/>
        </w:rPr>
        <w:t>и развиваются все психические процессы.</w:t>
      </w:r>
    </w:p>
    <w:p w:rsidR="00975F66" w:rsidRPr="00E718A5" w:rsidRDefault="00B77720" w:rsidP="0014486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Игра – ведущая </w:t>
      </w:r>
      <w:r w:rsidR="00975F66" w:rsidRPr="00E718A5">
        <w:rPr>
          <w:rFonts w:ascii="Times New Roman" w:hAnsi="Times New Roman" w:cs="Times New Roman"/>
          <w:color w:val="000000"/>
          <w:sz w:val="28"/>
          <w:szCs w:val="28"/>
        </w:rPr>
        <w:t>деятельность, о</w:t>
      </w:r>
      <w:r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сновное и любимое занятие детей. Именно </w:t>
      </w:r>
      <w:r w:rsidR="00975F66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8A5">
        <w:rPr>
          <w:rFonts w:ascii="Times New Roman" w:hAnsi="Times New Roman" w:cs="Times New Roman"/>
          <w:color w:val="000000"/>
          <w:sz w:val="28"/>
          <w:szCs w:val="28"/>
        </w:rPr>
        <w:t>с помощью игры мы можем научить детей взаимодействовать.</w:t>
      </w:r>
      <w:r w:rsidR="00700E3F" w:rsidRPr="00E718A5">
        <w:rPr>
          <w:rFonts w:ascii="Times New Roman" w:hAnsi="Times New Roman" w:cs="Times New Roman"/>
          <w:color w:val="000000"/>
          <w:sz w:val="28"/>
          <w:szCs w:val="28"/>
        </w:rPr>
        <w:t xml:space="preserve"> (Игры, направленные на умение договариваться, приходить к общему мнению).</w:t>
      </w:r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6">
        <w:rPr>
          <w:rFonts w:ascii="Times New Roman" w:hAnsi="Times New Roman" w:cs="Times New Roman"/>
          <w:b/>
          <w:bCs/>
          <w:sz w:val="28"/>
          <w:szCs w:val="28"/>
        </w:rPr>
        <w:t xml:space="preserve">Социоигровая технология </w:t>
      </w:r>
      <w:r w:rsidRPr="00CE5AE6">
        <w:rPr>
          <w:rFonts w:ascii="Times New Roman" w:hAnsi="Times New Roman" w:cs="Times New Roman"/>
          <w:sz w:val="28"/>
          <w:szCs w:val="28"/>
        </w:rPr>
        <w:t xml:space="preserve">– развитие ребенка в игровом общении со сверстниками. </w:t>
      </w:r>
    </w:p>
    <w:p w:rsidR="00E83B0E" w:rsidRPr="00E718A5" w:rsidRDefault="00A03EC0" w:rsidP="001448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110">
        <w:rPr>
          <w:rFonts w:ascii="Times New Roman" w:hAnsi="Times New Roman" w:cs="Times New Roman"/>
          <w:sz w:val="28"/>
          <w:szCs w:val="28"/>
        </w:rPr>
        <w:t>Основной идеей социоигровой технологии является организация собственной деятельности детей –</w:t>
      </w:r>
      <w:r w:rsidR="00E06F6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F3110">
        <w:rPr>
          <w:rFonts w:ascii="Times New Roman" w:hAnsi="Times New Roman" w:cs="Times New Roman"/>
          <w:sz w:val="28"/>
          <w:szCs w:val="28"/>
        </w:rPr>
        <w:t xml:space="preserve">, которой ребёнок </w:t>
      </w:r>
      <w:r w:rsidR="00E06F6E">
        <w:rPr>
          <w:rFonts w:ascii="Times New Roman" w:hAnsi="Times New Roman" w:cs="Times New Roman"/>
          <w:sz w:val="28"/>
          <w:szCs w:val="28"/>
        </w:rPr>
        <w:t>хочет заниматься</w:t>
      </w:r>
      <w:r w:rsidRPr="00E718A5">
        <w:rPr>
          <w:rFonts w:ascii="Times New Roman" w:hAnsi="Times New Roman" w:cs="Times New Roman"/>
          <w:sz w:val="28"/>
          <w:szCs w:val="28"/>
        </w:rPr>
        <w:t xml:space="preserve"> и в которой</w:t>
      </w:r>
      <w:r w:rsidR="001F598C">
        <w:rPr>
          <w:rFonts w:ascii="Times New Roman" w:hAnsi="Times New Roman" w:cs="Times New Roman"/>
          <w:sz w:val="28"/>
          <w:szCs w:val="28"/>
        </w:rPr>
        <w:t xml:space="preserve"> </w:t>
      </w:r>
      <w:r w:rsidR="001F598C" w:rsidRPr="00E718A5">
        <w:rPr>
          <w:rFonts w:ascii="Times New Roman" w:hAnsi="Times New Roman" w:cs="Times New Roman"/>
          <w:sz w:val="28"/>
          <w:szCs w:val="28"/>
        </w:rPr>
        <w:t>и в которой он делает, слушает, смотрит, говорит.</w:t>
      </w:r>
      <w:r w:rsidR="001F598C" w:rsidRPr="00E718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E71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110">
        <w:rPr>
          <w:rFonts w:ascii="Times New Roman" w:hAnsi="Times New Roman" w:cs="Times New Roman"/>
          <w:sz w:val="28"/>
          <w:szCs w:val="28"/>
        </w:rPr>
        <w:t>Социоигровая технология подразумевает свободу действий, свободу выбора, свободу мыслей р</w:t>
      </w:r>
      <w:r w:rsidR="00506AB0">
        <w:rPr>
          <w:rFonts w:ascii="Times New Roman" w:hAnsi="Times New Roman" w:cs="Times New Roman"/>
          <w:sz w:val="28"/>
          <w:szCs w:val="28"/>
        </w:rPr>
        <w:t>ебёнка. Не менее важным в социо</w:t>
      </w:r>
      <w:r w:rsidRPr="000F3110">
        <w:rPr>
          <w:rFonts w:ascii="Times New Roman" w:hAnsi="Times New Roman" w:cs="Times New Roman"/>
          <w:sz w:val="28"/>
          <w:szCs w:val="28"/>
        </w:rPr>
        <w:t>игровой технологии является договор, правило. Дезорганизация, хаос, беспорядок не должны быть неосознанными, дети спорят, оживлённо обсуждают, в деловой обстановке общаются.</w:t>
      </w:r>
    </w:p>
    <w:p w:rsidR="00B42307" w:rsidRDefault="002B66FB" w:rsidP="001448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Социогровая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технология используе</w:t>
      </w:r>
      <w:r w:rsidR="00B42307" w:rsidRPr="00B42307">
        <w:rPr>
          <w:rFonts w:ascii="Times New Roman" w:hAnsi="Times New Roman" w:cs="Times New Roman"/>
          <w:b/>
          <w:sz w:val="28"/>
          <w:szCs w:val="28"/>
          <w:u w:val="single"/>
        </w:rPr>
        <w:t>тся на музыкальных занятиях:</w:t>
      </w:r>
    </w:p>
    <w:p w:rsidR="00DB4811" w:rsidRPr="00DB4811" w:rsidRDefault="00DB4811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11">
        <w:rPr>
          <w:rFonts w:ascii="Times New Roman" w:hAnsi="Times New Roman" w:cs="Times New Roman"/>
          <w:sz w:val="28"/>
          <w:szCs w:val="28"/>
        </w:rPr>
        <w:t>Социоигровая</w:t>
      </w:r>
      <w:r>
        <w:rPr>
          <w:rFonts w:ascii="Times New Roman" w:hAnsi="Times New Roman" w:cs="Times New Roman"/>
          <w:sz w:val="28"/>
          <w:szCs w:val="28"/>
        </w:rPr>
        <w:t xml:space="preserve"> технологи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старший возраст, в младшем возможно использовани</w:t>
      </w:r>
      <w:r w:rsidR="002B66FB">
        <w:rPr>
          <w:rFonts w:ascii="Times New Roman" w:hAnsi="Times New Roman" w:cs="Times New Roman"/>
          <w:sz w:val="28"/>
          <w:szCs w:val="28"/>
        </w:rPr>
        <w:t>е некоторых заданий и элементов:</w:t>
      </w:r>
    </w:p>
    <w:p w:rsidR="009448C4" w:rsidRPr="005F2685" w:rsidRDefault="00DB4811" w:rsidP="00DB4811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8C4" w:rsidRPr="005F2685">
        <w:rPr>
          <w:rFonts w:ascii="Times New Roman" w:hAnsi="Times New Roman" w:cs="Times New Roman"/>
          <w:sz w:val="28"/>
          <w:szCs w:val="28"/>
        </w:rPr>
        <w:t xml:space="preserve">В раннем возрасте </w:t>
      </w:r>
      <w:r w:rsidR="00470953" w:rsidRPr="005F2685">
        <w:rPr>
          <w:rFonts w:ascii="Times New Roman" w:hAnsi="Times New Roman" w:cs="Times New Roman"/>
          <w:sz w:val="28"/>
          <w:szCs w:val="28"/>
        </w:rPr>
        <w:t>это совместные игры с предметами, хороводные игры.</w:t>
      </w:r>
    </w:p>
    <w:p w:rsidR="00470953" w:rsidRPr="005F2685" w:rsidRDefault="00DB4811" w:rsidP="00DB4811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953" w:rsidRPr="005F2685">
        <w:rPr>
          <w:rFonts w:ascii="Times New Roman" w:hAnsi="Times New Roman" w:cs="Times New Roman"/>
          <w:sz w:val="28"/>
          <w:szCs w:val="28"/>
        </w:rPr>
        <w:t>В младшем это игры в парах, игры с правилами, хороводные игры.</w:t>
      </w:r>
    </w:p>
    <w:p w:rsidR="00470953" w:rsidRPr="005F2685" w:rsidRDefault="00DB4811" w:rsidP="00DB4811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953" w:rsidRPr="005F2685">
        <w:rPr>
          <w:rFonts w:ascii="Times New Roman" w:hAnsi="Times New Roman" w:cs="Times New Roman"/>
          <w:sz w:val="28"/>
          <w:szCs w:val="28"/>
        </w:rPr>
        <w:t>Средний возраст – работа в парах, игры с правилами.</w:t>
      </w:r>
    </w:p>
    <w:p w:rsidR="00470953" w:rsidRPr="005F2685" w:rsidRDefault="00DB4811" w:rsidP="00DB4811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953" w:rsidRPr="005F2685">
        <w:rPr>
          <w:rFonts w:ascii="Times New Roman" w:hAnsi="Times New Roman" w:cs="Times New Roman"/>
          <w:sz w:val="28"/>
          <w:szCs w:val="28"/>
        </w:rPr>
        <w:t>Старший возраст обучение работе в микро группах 3-4 человека.</w:t>
      </w:r>
    </w:p>
    <w:p w:rsidR="00470953" w:rsidRPr="005F2685" w:rsidRDefault="00DB4811" w:rsidP="00DB4811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953" w:rsidRPr="005F2685">
        <w:rPr>
          <w:rFonts w:ascii="Times New Roman" w:hAnsi="Times New Roman" w:cs="Times New Roman"/>
          <w:sz w:val="28"/>
          <w:szCs w:val="28"/>
        </w:rPr>
        <w:t>В подготовительной группе – работа в микро группах 5-6 человек.</w:t>
      </w:r>
    </w:p>
    <w:bookmarkEnd w:id="0"/>
    <w:p w:rsidR="0014486E" w:rsidRPr="0014486E" w:rsidRDefault="00506AB0" w:rsidP="001448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 использование социо</w:t>
      </w:r>
      <w:r w:rsidR="00A71747" w:rsidRPr="00A71747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gramStart"/>
      <w:r w:rsidR="00A71747" w:rsidRPr="00A71747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A71747" w:rsidRPr="00A71747">
        <w:rPr>
          <w:rFonts w:ascii="Times New Roman" w:hAnsi="Times New Roman" w:cs="Times New Roman"/>
          <w:sz w:val="28"/>
          <w:szCs w:val="28"/>
        </w:rPr>
        <w:t xml:space="preserve"> как на занятиях, так и при организации свободной деятельности детей,  дает возможность объединить детей общим делом или совместным обсуждением и </w:t>
      </w:r>
      <w:r w:rsidR="0045236C">
        <w:rPr>
          <w:rFonts w:ascii="Times New Roman" w:hAnsi="Times New Roman" w:cs="Times New Roman"/>
          <w:sz w:val="28"/>
          <w:szCs w:val="28"/>
        </w:rPr>
        <w:t>превратить его</w:t>
      </w:r>
      <w:r w:rsidR="00A71747" w:rsidRPr="00A71747">
        <w:rPr>
          <w:rFonts w:ascii="Times New Roman" w:hAnsi="Times New Roman" w:cs="Times New Roman"/>
          <w:sz w:val="28"/>
          <w:szCs w:val="28"/>
        </w:rPr>
        <w:t xml:space="preserve"> в коллективн</w:t>
      </w:r>
      <w:r w:rsidR="0045236C">
        <w:rPr>
          <w:rFonts w:ascii="Times New Roman" w:hAnsi="Times New Roman" w:cs="Times New Roman"/>
          <w:sz w:val="28"/>
          <w:szCs w:val="28"/>
        </w:rPr>
        <w:t>ое</w:t>
      </w:r>
      <w:r w:rsidR="00A71747" w:rsidRPr="00A71747">
        <w:rPr>
          <w:rFonts w:ascii="Times New Roman" w:hAnsi="Times New Roman" w:cs="Times New Roman"/>
          <w:b/>
          <w:sz w:val="28"/>
          <w:szCs w:val="28"/>
        </w:rPr>
        <w:t>.</w:t>
      </w:r>
    </w:p>
    <w:p w:rsidR="00A03EC0" w:rsidRPr="0045236C" w:rsidRDefault="00A03EC0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23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Составляющие социоигровой  технологии: </w:t>
      </w:r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95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213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в микрогруппах</w:t>
      </w:r>
      <w:r w:rsidR="009B6A28">
        <w:rPr>
          <w:rFonts w:ascii="Times New Roman" w:hAnsi="Times New Roman" w:cs="Times New Roman"/>
          <w:bCs/>
          <w:sz w:val="28"/>
          <w:szCs w:val="28"/>
        </w:rPr>
        <w:t xml:space="preserve"> (2-8</w:t>
      </w:r>
      <w:r w:rsidR="0082326D">
        <w:rPr>
          <w:rFonts w:ascii="Times New Roman" w:hAnsi="Times New Roman" w:cs="Times New Roman"/>
          <w:bCs/>
          <w:sz w:val="28"/>
          <w:szCs w:val="28"/>
        </w:rPr>
        <w:t xml:space="preserve"> детей, в зависимости от возраста):</w:t>
      </w:r>
    </w:p>
    <w:p w:rsidR="00792131" w:rsidRDefault="0082326D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Деление детей на малые группы происходит по их желанию, сходству (внешнему или по интересам) или жизненным ситуация</w:t>
      </w:r>
      <w:r w:rsidR="00792131">
        <w:rPr>
          <w:rFonts w:ascii="Times New Roman" w:hAnsi="Times New Roman" w:cs="Times New Roman"/>
          <w:bCs/>
          <w:sz w:val="28"/>
          <w:szCs w:val="28"/>
        </w:rPr>
        <w:t>м.</w:t>
      </w:r>
    </w:p>
    <w:p w:rsidR="00792131" w:rsidRPr="003927C5" w:rsidRDefault="00792131" w:rsidP="0014486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27C5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Объединение в микрогруппы способствует тому, что дети учатся взаимодействовать не только на основе дружеских предпочтений, но и по случайному принципу.</w:t>
      </w:r>
    </w:p>
    <w:p w:rsidR="00A03EC0" w:rsidRPr="00CE51B1" w:rsidRDefault="00A03EC0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51B1">
        <w:rPr>
          <w:rFonts w:ascii="Times New Roman" w:hAnsi="Times New Roman" w:cs="Times New Roman"/>
          <w:b/>
          <w:bCs/>
          <w:sz w:val="28"/>
          <w:szCs w:val="28"/>
          <w:u w:val="single"/>
        </w:rPr>
        <w:t>- смена лидерства</w:t>
      </w:r>
      <w:r w:rsidR="00792131" w:rsidRPr="00CE51B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92131" w:rsidRDefault="00792131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происходит в коллективе, но мнение всей группы выражает лидер, которого выбрала группа – случайным образом (н-р, считалочкой) или общим голосованием.</w:t>
      </w:r>
    </w:p>
    <w:p w:rsidR="00792131" w:rsidRDefault="00792131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раз при смене группы лидер тоже меняется.</w:t>
      </w:r>
    </w:p>
    <w:p w:rsidR="003927C5" w:rsidRPr="003927C5" w:rsidRDefault="003927C5" w:rsidP="0014486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27C5">
        <w:rPr>
          <w:rFonts w:ascii="Times New Roman" w:hAnsi="Times New Roman" w:cs="Times New Roman"/>
          <w:bCs/>
          <w:i/>
          <w:sz w:val="28"/>
          <w:szCs w:val="28"/>
        </w:rPr>
        <w:t>Такая форма работы позволяет не заскучать активным детям, а также помогает набраться опыта и уверенности более стеснительным и скромным и в дальнейшем также выступать в роли представителя группы.</w:t>
      </w:r>
    </w:p>
    <w:p w:rsidR="00A03EC0" w:rsidRPr="00CE51B1" w:rsidRDefault="00A03EC0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5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C912F2" w:rsidRPr="00CE51B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обучение сочетается с двигательной активностью детей и сменой мизансцен:</w:t>
      </w:r>
      <w:r w:rsidRPr="00CE5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912F2" w:rsidRDefault="00C912F2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могут общаться в разных местах музыкального зала (группы) – на стульчиках, на полу, за столами</w:t>
      </w:r>
      <w:r w:rsidR="00CE0140">
        <w:rPr>
          <w:rFonts w:ascii="Times New Roman" w:hAnsi="Times New Roman" w:cs="Times New Roman"/>
          <w:bCs/>
          <w:sz w:val="28"/>
          <w:szCs w:val="28"/>
        </w:rPr>
        <w:t>, стоя, лежа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C912F2" w:rsidRPr="00C912F2" w:rsidRDefault="00C912F2" w:rsidP="0014486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12F2">
        <w:rPr>
          <w:rFonts w:ascii="Times New Roman" w:hAnsi="Times New Roman" w:cs="Times New Roman"/>
          <w:bCs/>
          <w:i/>
          <w:sz w:val="28"/>
          <w:szCs w:val="28"/>
        </w:rPr>
        <w:t>Смена обстановки в процессе игрового сеанса или НОД помогает воспитанникам переключиться, снять эмоциональное и физическое напряжение.</w:t>
      </w:r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51B1">
        <w:rPr>
          <w:rFonts w:ascii="Times New Roman" w:hAnsi="Times New Roman" w:cs="Times New Roman"/>
          <w:b/>
          <w:bCs/>
          <w:sz w:val="28"/>
          <w:szCs w:val="28"/>
          <w:u w:val="single"/>
        </w:rPr>
        <w:t>- смена темпа и ритма</w:t>
      </w:r>
    </w:p>
    <w:p w:rsidR="006E467A" w:rsidRDefault="00DC751A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Менять темп и ритм заданий помогает ограничение по времени. Контроль может происходить как при помощи обычных часов, так и (для наглядности и самоконтроля) песочных. </w:t>
      </w:r>
    </w:p>
    <w:p w:rsidR="006E467A" w:rsidRPr="007D7FE1" w:rsidRDefault="005A77C9" w:rsidP="0014486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 детей возникает понимание, что каждое задание имеет начало и конец и требует определенной сосредоточенности</w:t>
      </w:r>
      <w:r w:rsidR="007D7FE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7C9">
        <w:rPr>
          <w:rFonts w:ascii="Times New Roman" w:hAnsi="Times New Roman" w:cs="Times New Roman"/>
          <w:b/>
          <w:bCs/>
          <w:sz w:val="28"/>
          <w:szCs w:val="28"/>
          <w:u w:val="single"/>
        </w:rPr>
        <w:t>- интеграция нескольких видов деятельности</w:t>
      </w:r>
      <w:r w:rsidR="00FD23A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5A77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C1036" w:rsidRDefault="00FD23A5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Интеграция нескольких видов деятельности – необходимое условие современной педагогики. </w:t>
      </w:r>
      <w:r w:rsidRPr="00886D68">
        <w:rPr>
          <w:rFonts w:ascii="Times New Roman" w:hAnsi="Times New Roman" w:cs="Times New Roman"/>
          <w:bCs/>
          <w:sz w:val="28"/>
          <w:szCs w:val="28"/>
        </w:rPr>
        <w:t xml:space="preserve">Данное условие позволяет одновременно использовать игры, одновременно развивающие слух, внимание, мышление, </w:t>
      </w:r>
      <w:r w:rsidR="00886D68" w:rsidRPr="00886D68">
        <w:rPr>
          <w:rFonts w:ascii="Times New Roman" w:hAnsi="Times New Roman" w:cs="Times New Roman"/>
          <w:bCs/>
          <w:sz w:val="28"/>
          <w:szCs w:val="28"/>
        </w:rPr>
        <w:t>умение взаимодействовать друг с другом и т.п.</w:t>
      </w:r>
    </w:p>
    <w:p w:rsidR="00886D68" w:rsidRPr="005F06EA" w:rsidRDefault="00886D68" w:rsidP="0014486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Социоигровая технология подразумевает использование различных видов деятельности «если погнаться за 133 зайцами, то глядишь, с десяток и наловишь». Ребенку добывать знания с товарищами интереснее, он более мотивирован. В итоге все дети открывают для себя что-то новое, кто-то больше, кто-то чуть меньше.</w:t>
      </w:r>
    </w:p>
    <w:p w:rsidR="00A03EC0" w:rsidRDefault="00A03EC0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D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886D68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 – партнер, советчик:</w:t>
      </w:r>
    </w:p>
    <w:p w:rsidR="00886D68" w:rsidRDefault="00886D68" w:rsidP="001448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из важных моментов социоигровой технологии,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котором педагог занимает позицию партнера по отношению к ребенку.</w:t>
      </w:r>
    </w:p>
    <w:p w:rsidR="00886D68" w:rsidRPr="00886D68" w:rsidRDefault="00886D68" w:rsidP="001448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Для развития детей большое значение имеет формирование личного опыта для оценки ребенком </w:t>
      </w:r>
      <w:r w:rsidR="002B66FB">
        <w:rPr>
          <w:rFonts w:ascii="Times New Roman" w:hAnsi="Times New Roman" w:cs="Times New Roman"/>
          <w:bCs/>
          <w:i/>
          <w:sz w:val="28"/>
          <w:szCs w:val="28"/>
        </w:rPr>
        <w:t>своих возможностей. Социоигровая технология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стимулируют желание у детей свободно обсуждать интересующие их вопросы, следить за ходом общего дела, оказывать друг другу помощь и принимать её, когда это необходимо. Все это формирует умение продуктивно взаимодействовать с другими людьми, что, несомненно, имеет огромную практическую значимость для будущей взрослой жизни.</w:t>
      </w:r>
    </w:p>
    <w:p w:rsidR="005F06EA" w:rsidRDefault="005F06EA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6EA" w:rsidRDefault="005F06EA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определённая последовательность введения игр </w:t>
      </w:r>
      <w:r w:rsidR="00181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</w:t>
      </w:r>
      <w:r w:rsidRPr="00904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направленности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(классификация)</w:t>
      </w: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для настроя на </w:t>
      </w:r>
      <w:r w:rsidRPr="00904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049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музыкальное приветствие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разминки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рит</w:t>
      </w:r>
      <w:r w:rsidR="001D22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мические упражнения</w:t>
      </w:r>
      <w:proofErr w:type="gramEnd"/>
      <w:r w:rsidR="001D22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пальчиковая гимнастика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 </w:t>
      </w:r>
      <w:r w:rsidR="001D22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</w:t>
      </w:r>
      <w:r w:rsidRPr="00904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игрового характера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(групповые)</w:t>
      </w: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творческого самоутверждения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(вокальные и ритмические импровизации, пластические этюды)</w:t>
      </w: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ассоциативного характера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развитие воображения, фантазии)</w:t>
      </w:r>
    </w:p>
    <w:p w:rsidR="0084449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вольные, требующие передвижения 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(сюжетно-ролевые</w:t>
      </w:r>
      <w:r w:rsidR="00DB0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подвижные</w:t>
      </w:r>
      <w:r w:rsidRPr="00904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игры)</w:t>
      </w:r>
    </w:p>
    <w:p w:rsidR="00DB00D5" w:rsidRPr="00904925" w:rsidRDefault="00DB00D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449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Данную </w:t>
      </w:r>
      <w:r w:rsidRPr="00904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как на </w:t>
      </w:r>
      <w:r w:rsidRPr="009049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90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при организации развлечений. Это даёт возможность объединить детей общим делом, где каждый ребёнок сможет почувствовать себя частью целого коллектива.</w:t>
      </w:r>
    </w:p>
    <w:p w:rsidR="00181811" w:rsidRDefault="00181811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1811" w:rsidRPr="00181811" w:rsidRDefault="00181811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818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Примеры игр по каждой направленности в контексте музыкального занятия.</w:t>
      </w:r>
    </w:p>
    <w:p w:rsidR="00844495" w:rsidRPr="0090492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4495" w:rsidRPr="00844495" w:rsidRDefault="00844495" w:rsidP="001448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44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Игра для настроя на </w:t>
      </w:r>
      <w:r w:rsidRPr="008444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занятие </w:t>
      </w:r>
      <w:r w:rsidRPr="008444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8444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приветствие</w:t>
      </w:r>
      <w:r w:rsidRPr="008444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81811" w:rsidRPr="004C21E2" w:rsidRDefault="00181811" w:rsidP="0014486E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ПЕСЕНКА-РАСПЕВКА</w:t>
      </w:r>
    </w:p>
    <w:p w:rsidR="00181811" w:rsidRDefault="00181811" w:rsidP="00144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E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«ДОБРОЕ УТРО»</w:t>
      </w:r>
    </w:p>
    <w:p w:rsidR="00181811" w:rsidRDefault="00181811" w:rsidP="00144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 и муз.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Арсеневской</w:t>
      </w:r>
      <w:proofErr w:type="spellEnd"/>
    </w:p>
    <w:p w:rsidR="00181811" w:rsidRDefault="00181811" w:rsidP="00144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3-5 лет</w:t>
      </w:r>
    </w:p>
    <w:p w:rsidR="00181811" w:rsidRPr="009A5EB9" w:rsidRDefault="00181811" w:rsidP="00144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811" w:rsidRDefault="001F598C" w:rsidP="0014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842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74pt;height:109.2pt;visibility:visible;mso-wrap-style:square">
            <v:imagedata r:id="rId6" o:title="hello_html_m470c7e94"/>
          </v:shape>
        </w:pict>
      </w:r>
    </w:p>
    <w:p w:rsidR="00181811" w:rsidRPr="00376283" w:rsidRDefault="00181811" w:rsidP="0014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494"/>
      </w:tblGrid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Доброе утро!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«Улыбка» поворачиваются друг к другу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скорее!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Разводят руки в стороны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сегодня весь день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веселее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Мы погладим лобик,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Выполняют движения по тексту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 и щёчки.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красивыми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Постепенно поднимают руки вверх, выполняя «фонарики»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 саду цветочки!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Разотрём ладошки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Выполняют движения по тексту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Сильнее, сильнее!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похлопаем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Смелее, смелее!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Ушки мы теперь потрем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здоровье сбережем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Улыбнемся снова,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81811">
              <w:rPr>
                <w:color w:val="000000"/>
                <w:sz w:val="28"/>
                <w:szCs w:val="28"/>
              </w:rPr>
              <w:t>«Улыбка»</w:t>
            </w:r>
            <w:r w:rsidRPr="00181811">
              <w:rPr>
                <w:i/>
                <w:color w:val="000000"/>
                <w:sz w:val="28"/>
                <w:szCs w:val="28"/>
              </w:rPr>
              <w:t xml:space="preserve">  поворачиваются друг к другу</w:t>
            </w:r>
          </w:p>
        </w:tc>
      </w:tr>
      <w:tr w:rsidR="00181811" w:rsidRPr="00376283" w:rsidTr="00181811">
        <w:tc>
          <w:tcPr>
            <w:tcW w:w="4077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Будьте все здоровы!</w:t>
            </w:r>
          </w:p>
        </w:tc>
        <w:tc>
          <w:tcPr>
            <w:tcW w:w="5494" w:type="dxa"/>
          </w:tcPr>
          <w:p w:rsidR="00181811" w:rsidRPr="00181811" w:rsidRDefault="00181811" w:rsidP="0014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Разводят руки в стороны</w:t>
            </w:r>
          </w:p>
        </w:tc>
      </w:tr>
    </w:tbl>
    <w:p w:rsidR="00310E24" w:rsidRDefault="00310E24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18" w:rsidRPr="00AA6A5C" w:rsidRDefault="009C6A18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A5C">
        <w:rPr>
          <w:rFonts w:ascii="Times New Roman" w:hAnsi="Times New Roman" w:cs="Times New Roman"/>
          <w:i/>
          <w:sz w:val="28"/>
          <w:szCs w:val="28"/>
        </w:rPr>
        <w:t xml:space="preserve">Игры – приветствия помогают детям: </w:t>
      </w:r>
    </w:p>
    <w:p w:rsidR="009C6A18" w:rsidRPr="00AA6A5C" w:rsidRDefault="009C6A18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A5C">
        <w:rPr>
          <w:rFonts w:ascii="Times New Roman" w:hAnsi="Times New Roman" w:cs="Times New Roman"/>
          <w:i/>
          <w:sz w:val="28"/>
          <w:szCs w:val="28"/>
        </w:rPr>
        <w:t>- почувствовать себя частью большого коллектива;</w:t>
      </w:r>
    </w:p>
    <w:p w:rsidR="009C6A18" w:rsidRDefault="009C6A18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A5C">
        <w:rPr>
          <w:rFonts w:ascii="Times New Roman" w:hAnsi="Times New Roman" w:cs="Times New Roman"/>
          <w:i/>
          <w:sz w:val="28"/>
          <w:szCs w:val="28"/>
        </w:rPr>
        <w:t>- преодолеть смущение и неуверенность.</w:t>
      </w:r>
    </w:p>
    <w:p w:rsidR="005F06EA" w:rsidRDefault="005F06E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06EA" w:rsidRPr="00AA6A5C" w:rsidRDefault="005F06E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FAF" w:rsidRDefault="001F0FAF" w:rsidP="001448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F0F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Игры разминки </w:t>
      </w:r>
      <w:r w:rsidRPr="001F0F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1F0F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рит</w:t>
      </w:r>
      <w:r w:rsidR="001D22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мические упражнения</w:t>
      </w:r>
      <w:proofErr w:type="gramEnd"/>
      <w:r w:rsidR="001D22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пальчиковая гимнастика</w:t>
      </w:r>
      <w:r w:rsidRPr="001F0F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1D22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F06EA" w:rsidRDefault="005F06EA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0948DC" w:rsidRPr="005F036F" w:rsidRDefault="005F036F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3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Пальчиковая гимнастика «Зимняя прогулка»</w:t>
      </w:r>
    </w:p>
    <w:p w:rsidR="005F036F" w:rsidRDefault="005F036F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5F036F" w:rsidSect="00DE10B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8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пошли гулять.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лепили,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крошками кормили,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мы потом катались,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 снегу валялись.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 снегу домой пришли, 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Съели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спать легли.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На обеих руках з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агибаем</w:t>
      </w:r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пальчики 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 одному, начиная с </w:t>
      </w:r>
      <w:proofErr w:type="gramStart"/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Ритмично хлопаем</w:t>
      </w:r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ладоши.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«Лепим» снежки.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Насыпаем щепоткой «крошки».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Указательным пальцем правой руки «рисуем» круг по ладошке левой.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Переворачиваем прямые ладошки вверх и вниз одновременно в разные стороны.</w:t>
      </w:r>
    </w:p>
    <w:p w:rsidR="000948DC" w:rsidRP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948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«Стряхиваем» снег с рук.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Имитируем движения ложкой,</w:t>
      </w:r>
      <w:r w:rsidR="00401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затем</w:t>
      </w:r>
    </w:p>
    <w:p w:rsidR="00401B8E" w:rsidRPr="000948DC" w:rsidRDefault="00401B8E" w:rsidP="0014486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ectPr w:rsidR="00401B8E" w:rsidRPr="000948DC" w:rsidSect="000948D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Соединяем ладошки и «ложимся спать»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A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Игры – </w:t>
      </w:r>
      <w:r>
        <w:rPr>
          <w:rFonts w:ascii="Times New Roman" w:hAnsi="Times New Roman" w:cs="Times New Roman"/>
          <w:i/>
          <w:sz w:val="28"/>
          <w:szCs w:val="28"/>
        </w:rPr>
        <w:t>разминки помогают детям: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развить наблюдательность и мелкую моторику;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способствуют развитию речевой активности;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развивают творческое воображение и образное мышление;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способствуют рабочему настрою.</w:t>
      </w:r>
    </w:p>
    <w:p w:rsidR="006B211A" w:rsidRDefault="006B211A" w:rsidP="001448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06EA" w:rsidRPr="006B211A" w:rsidRDefault="005F06EA" w:rsidP="0014486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56B9" w:rsidRDefault="004856B9" w:rsidP="001448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5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 Игры </w:t>
      </w:r>
      <w:r w:rsidRPr="00485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социоигрового характера </w:t>
      </w:r>
      <w:r w:rsidRPr="004856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(групповые)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F06EA" w:rsidRPr="004856B9" w:rsidRDefault="005F06EA" w:rsidP="00144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16A07" w:rsidRPr="005F036F" w:rsidRDefault="00916A07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6A0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Игра «По дороге в зимний лес»</w:t>
      </w:r>
    </w:p>
    <w:p w:rsidR="00916A07" w:rsidRDefault="00916A07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16A07" w:rsidSect="00916A0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16A07" w:rsidRDefault="00916A07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сонастройки на совместную деятельность можно переходит к работе в микрогруппах.</w:t>
      </w:r>
      <w:r w:rsidR="00437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71F1" w:rsidRDefault="004371F1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предлагает выбрать транспорт, на котором ребята отправятся на прогулку (это может быть, например, машина, самолет, лошадка, лодка). Можно выбрать атрибуты или картинки для более наглядного примера: руль, штурвал, уздечка, весла. </w:t>
      </w:r>
    </w:p>
    <w:p w:rsidR="006B211A" w:rsidRDefault="006B211A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желанию или выборочно распределяются по группам (в группах должно быть примерно одинаковое количество участников).</w:t>
      </w:r>
    </w:p>
    <w:p w:rsidR="006B211A" w:rsidRDefault="006B211A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«свою» характерную музыку каждая группа имитирует движения своего транспорта.</w:t>
      </w:r>
    </w:p>
    <w:p w:rsidR="006B211A" w:rsidRDefault="006B211A" w:rsidP="00C60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Подобные игры помогают детям: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развить слух и внимание;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согласованно выполнять движения в группе;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соотносить характер звучания с движениями.</w:t>
      </w:r>
    </w:p>
    <w:p w:rsidR="000948DC" w:rsidRDefault="000948DC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6EA" w:rsidRDefault="005F06EA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6EA" w:rsidRDefault="005F06EA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211A" w:rsidRPr="006B211A" w:rsidRDefault="006B211A" w:rsidP="00144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B21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Игры творческого самоутверждения </w:t>
      </w:r>
      <w:r w:rsidRPr="006B21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(вокальные и ритмические импровизации, пластические этюды)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F06EA" w:rsidRDefault="005F06EA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</w:pPr>
    </w:p>
    <w:p w:rsidR="006B211A" w:rsidRPr="006B211A" w:rsidRDefault="006B211A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B21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Ритмическая импровизация.</w:t>
      </w:r>
    </w:p>
    <w:p w:rsidR="006B211A" w:rsidRPr="006B211A" w:rsidRDefault="006B211A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sectPr w:rsidR="006B211A" w:rsidRPr="006B211A" w:rsidSect="00916A0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B211A" w:rsidRDefault="00F4501C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данной игры понадобятся </w:t>
      </w:r>
      <w:r w:rsidR="00A7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одинаковых комплекта шумовых музыкальных инструментов.</w:t>
      </w:r>
    </w:p>
    <w:p w:rsidR="00F4501C" w:rsidRDefault="00F4501C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можно оставить в том же составе или поменять по любому критерию на выбор.</w:t>
      </w:r>
    </w:p>
    <w:p w:rsidR="006B211A" w:rsidRDefault="00F4501C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для групп может быть различным:</w:t>
      </w:r>
    </w:p>
    <w:p w:rsidR="00F4501C" w:rsidRDefault="00F4501C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группы играют одинаковый ритмический рисунок в определенной последовательности друг за другом;</w:t>
      </w:r>
    </w:p>
    <w:p w:rsidR="00F4501C" w:rsidRDefault="00F4501C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каждая группа играет свой, отличный от других, ритмический рисунок;</w:t>
      </w:r>
    </w:p>
    <w:p w:rsidR="00F4501C" w:rsidRDefault="00F4501C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г</w:t>
      </w:r>
      <w:r w:rsidR="003E0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руппы играют одновременно, но каждая – свой ритм (разные длительности)</w:t>
      </w:r>
      <w:r w:rsidR="00A7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1B41" w:rsidRDefault="00A71B41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каждая группа должна воспроизвести выбранную эмоцию (н-р, радость, печаль, злость);</w:t>
      </w:r>
    </w:p>
    <w:p w:rsidR="003E0355" w:rsidRDefault="003E0355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т.д.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Подобные игры помогают детям:</w:t>
      </w:r>
    </w:p>
    <w:p w:rsidR="006B211A" w:rsidRDefault="006B211A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развить слух и внимание;</w:t>
      </w:r>
    </w:p>
    <w:p w:rsidR="009F5BD2" w:rsidRDefault="009F5BD2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развить чувство ритма;</w:t>
      </w:r>
    </w:p>
    <w:p w:rsidR="009F5BD2" w:rsidRDefault="009F5BD2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наладить работу в команде.</w:t>
      </w:r>
    </w:p>
    <w:p w:rsidR="006B211A" w:rsidRDefault="006B211A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6EA" w:rsidRDefault="005F06EA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7C3E" w:rsidRPr="00E37C3E" w:rsidRDefault="00E37C3E" w:rsidP="00144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37C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5. Игры ассоциативного характера </w:t>
      </w:r>
      <w:r w:rsidRPr="00E37C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(на развитие воображения, фантазии):</w:t>
      </w:r>
    </w:p>
    <w:p w:rsidR="005F06EA" w:rsidRDefault="005F06EA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</w:pPr>
    </w:p>
    <w:p w:rsidR="00E37C3E" w:rsidRPr="006B211A" w:rsidRDefault="00E37C3E" w:rsidP="0014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Ассоциативная игра «Угадай, о чем играю»</w:t>
      </w:r>
      <w:r w:rsidRPr="006B21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.</w:t>
      </w:r>
    </w:p>
    <w:p w:rsidR="00E37C3E" w:rsidRPr="006B211A" w:rsidRDefault="00E37C3E" w:rsidP="00144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sectPr w:rsidR="00E37C3E" w:rsidRPr="006B211A" w:rsidSect="00916A0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926C5" w:rsidRPr="00F926C5" w:rsidRDefault="00F926C5" w:rsidP="001F598C">
      <w:pPr>
        <w:spacing w:afterLines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C5">
        <w:rPr>
          <w:rFonts w:ascii="Times New Roman" w:hAnsi="Times New Roman" w:cs="Times New Roman"/>
          <w:sz w:val="28"/>
          <w:szCs w:val="28"/>
        </w:rPr>
        <w:lastRenderedPageBreak/>
        <w:t xml:space="preserve">Группа делится на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F926C5">
        <w:rPr>
          <w:rFonts w:ascii="Times New Roman" w:hAnsi="Times New Roman" w:cs="Times New Roman"/>
          <w:sz w:val="28"/>
          <w:szCs w:val="28"/>
        </w:rPr>
        <w:t xml:space="preserve">группы. Детям предлагается </w:t>
      </w:r>
      <w:r>
        <w:rPr>
          <w:rFonts w:ascii="Times New Roman" w:hAnsi="Times New Roman" w:cs="Times New Roman"/>
          <w:sz w:val="28"/>
          <w:szCs w:val="28"/>
        </w:rPr>
        <w:t>создать маленькое произведение (</w:t>
      </w:r>
      <w:r w:rsidRPr="00F926C5">
        <w:rPr>
          <w:rFonts w:ascii="Times New Roman" w:hAnsi="Times New Roman" w:cs="Times New Roman"/>
          <w:sz w:val="28"/>
          <w:szCs w:val="28"/>
        </w:rPr>
        <w:t>танцевальный этюд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926C5">
        <w:rPr>
          <w:rFonts w:ascii="Times New Roman" w:hAnsi="Times New Roman" w:cs="Times New Roman"/>
          <w:sz w:val="28"/>
          <w:szCs w:val="28"/>
        </w:rPr>
        <w:t xml:space="preserve"> на заданную педагогом тему.</w:t>
      </w:r>
    </w:p>
    <w:p w:rsidR="00F926C5" w:rsidRPr="00F926C5" w:rsidRDefault="00F926C5" w:rsidP="001F598C">
      <w:pPr>
        <w:spacing w:afterLines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C5">
        <w:rPr>
          <w:rFonts w:ascii="Times New Roman" w:hAnsi="Times New Roman" w:cs="Times New Roman"/>
          <w:sz w:val="28"/>
          <w:szCs w:val="28"/>
        </w:rPr>
        <w:t xml:space="preserve">Извлекая звуки из разных </w:t>
      </w:r>
      <w:r>
        <w:rPr>
          <w:rFonts w:ascii="Times New Roman" w:hAnsi="Times New Roman" w:cs="Times New Roman"/>
          <w:sz w:val="28"/>
          <w:szCs w:val="28"/>
        </w:rPr>
        <w:t xml:space="preserve">немузыкальных </w:t>
      </w:r>
      <w:r w:rsidRPr="00F926C5">
        <w:rPr>
          <w:rFonts w:ascii="Times New Roman" w:hAnsi="Times New Roman" w:cs="Times New Roman"/>
          <w:sz w:val="28"/>
          <w:szCs w:val="28"/>
        </w:rPr>
        <w:t>предметов, музыкальных инструментов, сочиняя танцевальный этюд, выполняя разнообразные движения, группа пытается передать заданный образ, помогают мимикой и жестами, затем идет исполнение по группам. Пока одна группа исполняет, другие дети пытаются определить, о чем идет речь в данном этюде, какие образы хотели передать создатели миниатюры, каково ее название.</w:t>
      </w:r>
    </w:p>
    <w:p w:rsidR="00F926C5" w:rsidRPr="00F926C5" w:rsidRDefault="00F926C5" w:rsidP="001F598C">
      <w:pPr>
        <w:spacing w:afterLines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C5">
        <w:rPr>
          <w:rFonts w:ascii="Times New Roman" w:hAnsi="Times New Roman" w:cs="Times New Roman"/>
          <w:sz w:val="28"/>
          <w:szCs w:val="28"/>
        </w:rPr>
        <w:t>В качестве предметов могут быть использованы следующие темы: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Шорохи ночного леса.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Шум улицы.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Заколдованный замок.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-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Утро в деревне.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В зоопарке.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Приближение грозы.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Тишина в лесу.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Зимняя вьюга.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Звуки зимнего леса.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 xml:space="preserve">Звуки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летнего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 xml:space="preserve"> леса.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Пришла весна.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Осенний дождь.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Летний дождь.</w:t>
      </w:r>
    </w:p>
    <w:p w:rsidR="00F926C5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Радуга после дождя.</w:t>
      </w:r>
    </w:p>
    <w:p w:rsidR="005F06EA" w:rsidRPr="00F926C5" w:rsidRDefault="00F926C5" w:rsidP="001F598C">
      <w:pPr>
        <w:pStyle w:val="a5"/>
        <w:spacing w:afterLines="40" w:line="240" w:lineRule="auto"/>
        <w:ind w:left="106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- </w:t>
      </w:r>
      <w:r w:rsidRPr="00F926C5">
        <w:rPr>
          <w:rFonts w:ascii="Times New Roman" w:hAnsi="Times New Roman"/>
          <w:color w:val="auto"/>
          <w:sz w:val="28"/>
          <w:szCs w:val="28"/>
          <w:lang w:val="ru-RU"/>
        </w:rPr>
        <w:t>Зимние забавы.</w:t>
      </w:r>
    </w:p>
    <w:p w:rsidR="00E37C3E" w:rsidRDefault="00E37C3E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Подобные игры помогают детям:</w:t>
      </w:r>
    </w:p>
    <w:p w:rsidR="00F926C5" w:rsidRDefault="00F926C5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воображение, креативность, творческое мышление, умение импровизировать;</w:t>
      </w:r>
    </w:p>
    <w:p w:rsidR="00F926C5" w:rsidRDefault="00FC501F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повышать заинтересованность и вовлеченность в музыкальную деятельность;</w:t>
      </w:r>
    </w:p>
    <w:p w:rsidR="00FC501F" w:rsidRDefault="00FC501F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умение работать в команде, продуктивно взаимодействовать с товарищами;</w:t>
      </w:r>
    </w:p>
    <w:p w:rsidR="00FC501F" w:rsidRDefault="00FC501F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слух и внимание;</w:t>
      </w:r>
    </w:p>
    <w:p w:rsidR="00FC501F" w:rsidRDefault="00FC501F" w:rsidP="005F0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развивать умение </w:t>
      </w:r>
      <w:r w:rsidR="008D1FEF">
        <w:rPr>
          <w:rFonts w:ascii="Times New Roman" w:hAnsi="Times New Roman" w:cs="Times New Roman"/>
          <w:i/>
          <w:sz w:val="28"/>
          <w:szCs w:val="28"/>
        </w:rPr>
        <w:t xml:space="preserve">рефлексировать, </w:t>
      </w:r>
      <w:r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</w:t>
      </w:r>
      <w:r w:rsidR="008D1FEF">
        <w:rPr>
          <w:rFonts w:ascii="Times New Roman" w:hAnsi="Times New Roman" w:cs="Times New Roman"/>
          <w:i/>
          <w:sz w:val="28"/>
          <w:szCs w:val="28"/>
        </w:rPr>
        <w:t>своей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работы.</w:t>
      </w:r>
    </w:p>
    <w:p w:rsidR="00506AB0" w:rsidRDefault="00506AB0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EA" w:rsidRDefault="005F06EA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B8" w:rsidRPr="00FB68B8" w:rsidRDefault="00FB68B8" w:rsidP="00144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B68B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6. Игры вольные, требующие передвижения </w:t>
      </w:r>
      <w:r w:rsidRPr="00FB68B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(сюжетно-ролевые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подвижные</w:t>
      </w:r>
      <w:r w:rsidRPr="00FB68B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игры):</w:t>
      </w:r>
    </w:p>
    <w:p w:rsidR="00FB68B8" w:rsidRDefault="00FB68B8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6A" w:rsidRPr="006B211A" w:rsidRDefault="00E81E6A" w:rsidP="00E8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81E6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Подвижная музыкальная игра «Чей кружок быстрее соберется?»</w:t>
      </w:r>
    </w:p>
    <w:p w:rsidR="00E81E6A" w:rsidRPr="006B211A" w:rsidRDefault="00E81E6A" w:rsidP="00E81E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sectPr w:rsidR="00E81E6A" w:rsidRPr="006B211A" w:rsidSect="00916A0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81E6A" w:rsidRDefault="00E81E6A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делятся на несколько микрогрупп (2-5,  в зависимости от возраста и общего количества детей).</w:t>
      </w:r>
    </w:p>
    <w:p w:rsidR="00E81E6A" w:rsidRDefault="00E81E6A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группе предлагается выбрать какой-то предмет (игрушку, музыкальный инструмент, предмет одежды и т.п.).</w:t>
      </w:r>
    </w:p>
    <w:p w:rsidR="00E81E6A" w:rsidRDefault="00E81E6A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часть музыкального произведения – группы водят хоровод вокруг своего предмета. При смене музыки дети разбегаются по залу в разные стороны. Педагог в это время меняет изначальное местоположение предметов.</w:t>
      </w:r>
    </w:p>
    <w:p w:rsidR="00E81E6A" w:rsidRDefault="00E81E6A" w:rsidP="00C60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определенному сигналу группы должны максимально быстро собраться вокруг своего предмета.</w:t>
      </w:r>
    </w:p>
    <w:p w:rsidR="00E81E6A" w:rsidRDefault="00E81E6A" w:rsidP="00E81E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E6A" w:rsidRDefault="00E81E6A" w:rsidP="00E81E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Подобные игры помогают детям развивать:</w:t>
      </w:r>
    </w:p>
    <w:p w:rsidR="00E81E6A" w:rsidRDefault="00E81E6A" w:rsidP="00E81E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внимательность и быстроту реакции;</w:t>
      </w:r>
    </w:p>
    <w:p w:rsidR="00E81E6A" w:rsidRDefault="00E81E6A" w:rsidP="00E81E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музыкальную и зрительную память;</w:t>
      </w:r>
    </w:p>
    <w:p w:rsidR="00E81E6A" w:rsidRDefault="00E81E6A" w:rsidP="00E81E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умение взаимодействовать в коллективе;</w:t>
      </w:r>
    </w:p>
    <w:p w:rsidR="00E81E6A" w:rsidRDefault="00E81E6A" w:rsidP="00E81E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взаимопомощь и взаимовыручку.</w:t>
      </w:r>
    </w:p>
    <w:p w:rsidR="00E81E6A" w:rsidRDefault="00E81E6A" w:rsidP="00E81E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Также это отличный способ активно отдохнуть и </w:t>
      </w:r>
      <w:r w:rsidR="00A71B41">
        <w:rPr>
          <w:rFonts w:ascii="Times New Roman" w:hAnsi="Times New Roman" w:cs="Times New Roman"/>
          <w:i/>
          <w:sz w:val="28"/>
          <w:szCs w:val="28"/>
        </w:rPr>
        <w:t>зарядиться положительными эмоциями.</w:t>
      </w:r>
    </w:p>
    <w:p w:rsidR="00382A42" w:rsidRPr="0020187B" w:rsidRDefault="00382A42" w:rsidP="00C6008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0187B">
        <w:rPr>
          <w:rStyle w:val="c2"/>
          <w:rFonts w:eastAsiaTheme="majorEastAsia"/>
          <w:color w:val="000000"/>
          <w:sz w:val="28"/>
          <w:szCs w:val="28"/>
        </w:rPr>
        <w:t> </w:t>
      </w:r>
    </w:p>
    <w:p w:rsidR="00363697" w:rsidRDefault="00382A42" w:rsidP="0014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заключается</w:t>
      </w:r>
      <w:r w:rsidR="0036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</w:t>
      </w:r>
      <w:r w:rsidR="002B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использование социоигровой технологии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видах деятельности способствует развитию коммуникативных навыков, у ребёнка развивается самосознание</w:t>
      </w:r>
      <w:r w:rsidR="0036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самооценка становится более адекватной и положительной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2A42" w:rsidRPr="00680681" w:rsidRDefault="00382A42" w:rsidP="0014486E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способен сравнивать свои знания со знаниями других детей, оказывать помощь другу и принимать </w:t>
      </w:r>
      <w:proofErr w:type="gramStart"/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proofErr w:type="gramEnd"/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это нужно, умению сообща решать задачи, обсуждать разные вопросы, следить за ходом общего дела.</w:t>
      </w:r>
    </w:p>
    <w:p w:rsidR="00382A42" w:rsidRDefault="00382A42" w:rsidP="0014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быстро сходятся с новыми людьми, не испытывая стеснения, вступая в общение </w:t>
      </w:r>
      <w:r w:rsidR="0036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людьми старшими по возрасту.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в центре внимания  замкнутые и стеснительные дети не боятся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вступать в контакт</w:t>
      </w:r>
      <w:r w:rsidR="0036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них 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круг общения. Дети стараются поддерживать дружбу продолжительное время, не прерывая её,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тогда 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 что-то 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устраивает</w:t>
      </w:r>
      <w:r w:rsidR="0036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научаются улаживать свои разногласия в мирном ключе и принимают возможность отличия своих взглядов и интересов от взглядов и интересов окружающих</w:t>
      </w:r>
      <w:r w:rsidRPr="0068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08B" w:rsidRDefault="00C6008B" w:rsidP="00144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697" w:rsidRPr="00680681" w:rsidRDefault="00363697" w:rsidP="0014486E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82A42" w:rsidRPr="0002455C" w:rsidRDefault="00382A42" w:rsidP="0014486E">
      <w:pPr>
        <w:pStyle w:val="a6"/>
        <w:spacing w:before="0" w:beforeAutospacing="0" w:after="120" w:afterAutospacing="0"/>
        <w:rPr>
          <w:b/>
          <w:bCs/>
          <w:sz w:val="28"/>
          <w:szCs w:val="28"/>
          <w:shd w:val="clear" w:color="auto" w:fill="FFFFFF"/>
        </w:rPr>
      </w:pPr>
      <w:r w:rsidRPr="0002455C">
        <w:rPr>
          <w:b/>
          <w:bCs/>
          <w:sz w:val="28"/>
          <w:szCs w:val="28"/>
          <w:shd w:val="clear" w:color="auto" w:fill="FFFFFF"/>
        </w:rPr>
        <w:t xml:space="preserve"> Рефлексия:</w:t>
      </w:r>
    </w:p>
    <w:p w:rsidR="00382A42" w:rsidRDefault="00363697" w:rsidP="0014486E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Зна</w:t>
      </w:r>
      <w:r w:rsidR="002B66FB">
        <w:rPr>
          <w:sz w:val="28"/>
          <w:szCs w:val="28"/>
        </w:rPr>
        <w:t>комо ли вам понятие социоигровой</w:t>
      </w:r>
      <w:r>
        <w:rPr>
          <w:sz w:val="28"/>
          <w:szCs w:val="28"/>
        </w:rPr>
        <w:t xml:space="preserve"> </w:t>
      </w:r>
      <w:r w:rsidR="002B66FB">
        <w:rPr>
          <w:sz w:val="28"/>
          <w:szCs w:val="28"/>
        </w:rPr>
        <w:t>технологии</w:t>
      </w:r>
      <w:r w:rsidR="00D16D39">
        <w:rPr>
          <w:sz w:val="28"/>
          <w:szCs w:val="28"/>
        </w:rPr>
        <w:t>?</w:t>
      </w:r>
    </w:p>
    <w:p w:rsidR="00D16D39" w:rsidRDefault="00D16D39" w:rsidP="0014486E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Применяете ли вы в</w:t>
      </w:r>
      <w:r w:rsidR="002B66FB">
        <w:rPr>
          <w:sz w:val="28"/>
          <w:szCs w:val="28"/>
        </w:rPr>
        <w:t xml:space="preserve"> своей деятельности социоигровую технологию</w:t>
      </w:r>
      <w:r>
        <w:rPr>
          <w:sz w:val="28"/>
          <w:szCs w:val="28"/>
        </w:rPr>
        <w:t xml:space="preserve"> или </w:t>
      </w:r>
      <w:r w:rsidR="002B66FB">
        <w:rPr>
          <w:sz w:val="28"/>
          <w:szCs w:val="28"/>
        </w:rPr>
        <w:t>её</w:t>
      </w:r>
      <w:r>
        <w:rPr>
          <w:sz w:val="28"/>
          <w:szCs w:val="28"/>
        </w:rPr>
        <w:t xml:space="preserve"> элементы?</w:t>
      </w:r>
    </w:p>
    <w:p w:rsidR="00D16D39" w:rsidRDefault="00D16D39" w:rsidP="0014486E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Какие именно?</w:t>
      </w:r>
    </w:p>
    <w:p w:rsidR="00D16D39" w:rsidRDefault="00D16D39" w:rsidP="0014486E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Что бы вы взяли в работу?</w:t>
      </w:r>
    </w:p>
    <w:p w:rsidR="00D16D39" w:rsidRPr="0002455C" w:rsidRDefault="00D16D39" w:rsidP="0014486E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вам кажется неприемлимым или </w:t>
      </w:r>
      <w:r w:rsidR="00486E10">
        <w:rPr>
          <w:sz w:val="28"/>
          <w:szCs w:val="28"/>
        </w:rPr>
        <w:t>сложным?</w:t>
      </w:r>
    </w:p>
    <w:p w:rsidR="00A03EC0" w:rsidRPr="00CE5AE6" w:rsidRDefault="00A03EC0" w:rsidP="00144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EC0" w:rsidRPr="00CE5AE6" w:rsidSect="000948D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259"/>
    <w:multiLevelType w:val="multilevel"/>
    <w:tmpl w:val="64F8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94FE7"/>
    <w:multiLevelType w:val="multilevel"/>
    <w:tmpl w:val="32A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B1FD6"/>
    <w:multiLevelType w:val="hybridMultilevel"/>
    <w:tmpl w:val="40009816"/>
    <w:lvl w:ilvl="0" w:tplc="EBF0F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EB00C8"/>
    <w:multiLevelType w:val="multilevel"/>
    <w:tmpl w:val="6B9C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F1"/>
    <w:rsid w:val="00081085"/>
    <w:rsid w:val="000948DC"/>
    <w:rsid w:val="000F3110"/>
    <w:rsid w:val="0011195E"/>
    <w:rsid w:val="0014486E"/>
    <w:rsid w:val="00151842"/>
    <w:rsid w:val="00181811"/>
    <w:rsid w:val="001840F1"/>
    <w:rsid w:val="001D22CF"/>
    <w:rsid w:val="001D4D50"/>
    <w:rsid w:val="001F0FAF"/>
    <w:rsid w:val="001F598C"/>
    <w:rsid w:val="00210256"/>
    <w:rsid w:val="00250A2F"/>
    <w:rsid w:val="00250E53"/>
    <w:rsid w:val="0025700B"/>
    <w:rsid w:val="00271E1F"/>
    <w:rsid w:val="00292CA9"/>
    <w:rsid w:val="002B66FB"/>
    <w:rsid w:val="002E5C31"/>
    <w:rsid w:val="002F4108"/>
    <w:rsid w:val="003016BB"/>
    <w:rsid w:val="00310E24"/>
    <w:rsid w:val="00363697"/>
    <w:rsid w:val="00382A42"/>
    <w:rsid w:val="003927C5"/>
    <w:rsid w:val="003A317A"/>
    <w:rsid w:val="003C79E3"/>
    <w:rsid w:val="003E0355"/>
    <w:rsid w:val="003F2F62"/>
    <w:rsid w:val="00401B8E"/>
    <w:rsid w:val="00421EF5"/>
    <w:rsid w:val="004371F1"/>
    <w:rsid w:val="0045236C"/>
    <w:rsid w:val="00470953"/>
    <w:rsid w:val="00484BDA"/>
    <w:rsid w:val="004856B9"/>
    <w:rsid w:val="00486E10"/>
    <w:rsid w:val="00506AB0"/>
    <w:rsid w:val="005A77C9"/>
    <w:rsid w:val="005F036F"/>
    <w:rsid w:val="005F06EA"/>
    <w:rsid w:val="005F2685"/>
    <w:rsid w:val="00623CF3"/>
    <w:rsid w:val="00634E6A"/>
    <w:rsid w:val="006B211A"/>
    <w:rsid w:val="006C4546"/>
    <w:rsid w:val="006E467A"/>
    <w:rsid w:val="00700E3F"/>
    <w:rsid w:val="007515BF"/>
    <w:rsid w:val="00774254"/>
    <w:rsid w:val="00792131"/>
    <w:rsid w:val="007B53D6"/>
    <w:rsid w:val="007D3E0F"/>
    <w:rsid w:val="007D7FE1"/>
    <w:rsid w:val="0082326D"/>
    <w:rsid w:val="00844495"/>
    <w:rsid w:val="00886D68"/>
    <w:rsid w:val="008B71A5"/>
    <w:rsid w:val="008D1FEF"/>
    <w:rsid w:val="008D59E0"/>
    <w:rsid w:val="00916A07"/>
    <w:rsid w:val="009448C4"/>
    <w:rsid w:val="00952431"/>
    <w:rsid w:val="00975F66"/>
    <w:rsid w:val="009B6A28"/>
    <w:rsid w:val="009C6A18"/>
    <w:rsid w:val="009C7C41"/>
    <w:rsid w:val="009F5BD2"/>
    <w:rsid w:val="00A03EC0"/>
    <w:rsid w:val="00A71747"/>
    <w:rsid w:val="00A71B41"/>
    <w:rsid w:val="00AA6A5C"/>
    <w:rsid w:val="00AC5B8C"/>
    <w:rsid w:val="00B42307"/>
    <w:rsid w:val="00B472D3"/>
    <w:rsid w:val="00B61F86"/>
    <w:rsid w:val="00B77720"/>
    <w:rsid w:val="00BC216B"/>
    <w:rsid w:val="00BC4D6A"/>
    <w:rsid w:val="00BC7720"/>
    <w:rsid w:val="00BF1A72"/>
    <w:rsid w:val="00C6008B"/>
    <w:rsid w:val="00C82AF6"/>
    <w:rsid w:val="00C839BF"/>
    <w:rsid w:val="00C912F2"/>
    <w:rsid w:val="00CC02C3"/>
    <w:rsid w:val="00CC1AA4"/>
    <w:rsid w:val="00CE0140"/>
    <w:rsid w:val="00CE3382"/>
    <w:rsid w:val="00CE51B1"/>
    <w:rsid w:val="00CE5AE6"/>
    <w:rsid w:val="00D16D39"/>
    <w:rsid w:val="00D477C9"/>
    <w:rsid w:val="00DB00D5"/>
    <w:rsid w:val="00DB4811"/>
    <w:rsid w:val="00DC751A"/>
    <w:rsid w:val="00DD4E8B"/>
    <w:rsid w:val="00DE10B7"/>
    <w:rsid w:val="00E06F6E"/>
    <w:rsid w:val="00E37C3E"/>
    <w:rsid w:val="00E5144B"/>
    <w:rsid w:val="00E718A5"/>
    <w:rsid w:val="00E81E6A"/>
    <w:rsid w:val="00E83B0E"/>
    <w:rsid w:val="00E91644"/>
    <w:rsid w:val="00EC1036"/>
    <w:rsid w:val="00EC1084"/>
    <w:rsid w:val="00F43062"/>
    <w:rsid w:val="00F4501C"/>
    <w:rsid w:val="00F926C5"/>
    <w:rsid w:val="00FB68B8"/>
    <w:rsid w:val="00FC501F"/>
    <w:rsid w:val="00FD23A5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25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82A42"/>
    <w:pPr>
      <w:spacing w:after="0" w:line="240" w:lineRule="auto"/>
      <w:ind w:left="2160"/>
    </w:pPr>
    <w:rPr>
      <w:rFonts w:cs="Times New Roman"/>
      <w:color w:val="5A5A5A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382A42"/>
    <w:pPr>
      <w:spacing w:after="160" w:line="288" w:lineRule="auto"/>
      <w:ind w:left="720"/>
      <w:contextualSpacing/>
    </w:pPr>
    <w:rPr>
      <w:rFonts w:cs="Times New Roman"/>
      <w:color w:val="5A5A5A"/>
      <w:sz w:val="20"/>
      <w:szCs w:val="20"/>
      <w:lang w:val="en-US" w:bidi="en-US"/>
    </w:rPr>
  </w:style>
  <w:style w:type="paragraph" w:styleId="a6">
    <w:name w:val="Normal (Web)"/>
    <w:basedOn w:val="a"/>
    <w:uiPriority w:val="99"/>
    <w:unhideWhenUsed/>
    <w:rsid w:val="0038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8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2A42"/>
  </w:style>
  <w:style w:type="paragraph" w:customStyle="1" w:styleId="c1">
    <w:name w:val="c1"/>
    <w:basedOn w:val="a"/>
    <w:uiPriority w:val="99"/>
    <w:rsid w:val="0038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A42"/>
  </w:style>
  <w:style w:type="character" w:customStyle="1" w:styleId="c2">
    <w:name w:val="c2"/>
    <w:basedOn w:val="a0"/>
    <w:rsid w:val="00382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8377-58A1-429E-8401-437691F6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Solopchenko</dc:creator>
  <cp:keywords/>
  <dc:description/>
  <cp:lastModifiedBy>Lenovo</cp:lastModifiedBy>
  <cp:revision>60</cp:revision>
  <cp:lastPrinted>2023-11-13T11:13:00Z</cp:lastPrinted>
  <dcterms:created xsi:type="dcterms:W3CDTF">2015-12-09T09:17:00Z</dcterms:created>
  <dcterms:modified xsi:type="dcterms:W3CDTF">2023-11-13T23:01:00Z</dcterms:modified>
</cp:coreProperties>
</file>